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6921" w14:textId="681CFB2A" w:rsidR="009B4AB2" w:rsidRDefault="009B4AB2" w:rsidP="009B4A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E4A41" w14:textId="77777777" w:rsidR="00C31FF9" w:rsidRPr="00204823" w:rsidRDefault="009B4AB2" w:rsidP="002048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823">
        <w:rPr>
          <w:rFonts w:ascii="Times New Roman" w:hAnsi="Times New Roman" w:cs="Times New Roman"/>
          <w:b/>
          <w:bCs/>
          <w:sz w:val="24"/>
          <w:szCs w:val="24"/>
        </w:rPr>
        <w:t>T.H.I.E.V.E.S.</w:t>
      </w:r>
    </w:p>
    <w:p w14:paraId="3ADC74D7" w14:textId="2E09EFDF" w:rsidR="009B4AB2" w:rsidRDefault="009B4AB2" w:rsidP="009B4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FF9">
        <w:rPr>
          <w:rFonts w:ascii="Times New Roman" w:hAnsi="Times New Roman" w:cs="Times New Roman"/>
          <w:sz w:val="24"/>
          <w:szCs w:val="24"/>
        </w:rPr>
        <w:t xml:space="preserve">A </w:t>
      </w:r>
      <w:r w:rsidRPr="00200E12">
        <w:rPr>
          <w:rFonts w:ascii="Times New Roman" w:hAnsi="Times New Roman" w:cs="Times New Roman"/>
          <w:sz w:val="24"/>
          <w:szCs w:val="24"/>
        </w:rPr>
        <w:t>pre-reading strateg</w:t>
      </w:r>
      <w:r w:rsidR="004E16C0">
        <w:rPr>
          <w:rFonts w:ascii="Times New Roman" w:hAnsi="Times New Roman" w:cs="Times New Roman"/>
          <w:sz w:val="24"/>
          <w:szCs w:val="24"/>
        </w:rPr>
        <w:t xml:space="preserve">y designed </w:t>
      </w:r>
      <w:r w:rsidR="00B20FD7">
        <w:rPr>
          <w:rFonts w:ascii="Times New Roman" w:hAnsi="Times New Roman" w:cs="Times New Roman"/>
          <w:sz w:val="24"/>
          <w:szCs w:val="24"/>
        </w:rPr>
        <w:t>to enhance comprehension and retention of information and ideas</w:t>
      </w:r>
      <w:r w:rsidR="00E56937">
        <w:rPr>
          <w:rFonts w:ascii="Times New Roman" w:hAnsi="Times New Roman" w:cs="Times New Roman"/>
          <w:sz w:val="24"/>
          <w:szCs w:val="24"/>
        </w:rPr>
        <w:t xml:space="preserve"> encountered during reading. This strategy supports readers in identifying important concepts, </w:t>
      </w:r>
      <w:r w:rsidR="00204823">
        <w:rPr>
          <w:rFonts w:ascii="Times New Roman" w:hAnsi="Times New Roman" w:cs="Times New Roman"/>
          <w:sz w:val="24"/>
          <w:szCs w:val="24"/>
        </w:rPr>
        <w:t xml:space="preserve">establishing a context for reading, and predicting ideas that might be in the text.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0CB74" w14:textId="2F99EF98" w:rsidR="00851B38" w:rsidRDefault="00851B38" w:rsidP="009B4AB2">
      <w:pPr>
        <w:rPr>
          <w:rFonts w:ascii="Times New Roman" w:hAnsi="Times New Roman" w:cs="Times New Roman"/>
          <w:sz w:val="24"/>
          <w:szCs w:val="24"/>
        </w:rPr>
      </w:pPr>
    </w:p>
    <w:p w14:paraId="305A69A6" w14:textId="7F8E931A" w:rsidR="005246F5" w:rsidRPr="005C678A" w:rsidRDefault="00851B38" w:rsidP="009B4AB2">
      <w:pPr>
        <w:rPr>
          <w:sz w:val="24"/>
          <w:szCs w:val="24"/>
        </w:rPr>
      </w:pPr>
      <w:r w:rsidRPr="005C678A">
        <w:rPr>
          <w:sz w:val="24"/>
          <w:szCs w:val="24"/>
        </w:rPr>
        <w:t>Elements of</w:t>
      </w:r>
      <w:r w:rsidRPr="005C678A">
        <w:rPr>
          <w:b/>
          <w:bCs/>
          <w:sz w:val="24"/>
          <w:szCs w:val="24"/>
        </w:rPr>
        <w:t xml:space="preserve"> T</w:t>
      </w:r>
      <w:r w:rsidR="00F613E1">
        <w:rPr>
          <w:b/>
          <w:bCs/>
          <w:sz w:val="24"/>
          <w:szCs w:val="24"/>
        </w:rPr>
        <w:t>.</w:t>
      </w:r>
      <w:r w:rsidRPr="005C678A">
        <w:rPr>
          <w:b/>
          <w:bCs/>
          <w:sz w:val="24"/>
          <w:szCs w:val="24"/>
        </w:rPr>
        <w:t>H</w:t>
      </w:r>
      <w:r w:rsidR="00F613E1">
        <w:rPr>
          <w:b/>
          <w:bCs/>
          <w:sz w:val="24"/>
          <w:szCs w:val="24"/>
        </w:rPr>
        <w:t>.</w:t>
      </w:r>
      <w:r w:rsidRPr="005C678A">
        <w:rPr>
          <w:b/>
          <w:bCs/>
          <w:sz w:val="24"/>
          <w:szCs w:val="24"/>
        </w:rPr>
        <w:t>I</w:t>
      </w:r>
      <w:r w:rsidR="00F613E1">
        <w:rPr>
          <w:b/>
          <w:bCs/>
          <w:sz w:val="24"/>
          <w:szCs w:val="24"/>
        </w:rPr>
        <w:t>.</w:t>
      </w:r>
      <w:r w:rsidRPr="005C678A">
        <w:rPr>
          <w:b/>
          <w:bCs/>
          <w:sz w:val="24"/>
          <w:szCs w:val="24"/>
        </w:rPr>
        <w:t>E</w:t>
      </w:r>
      <w:r w:rsidR="00F613E1">
        <w:rPr>
          <w:b/>
          <w:bCs/>
          <w:sz w:val="24"/>
          <w:szCs w:val="24"/>
        </w:rPr>
        <w:t>.</w:t>
      </w:r>
      <w:r w:rsidRPr="005C678A">
        <w:rPr>
          <w:b/>
          <w:bCs/>
          <w:sz w:val="24"/>
          <w:szCs w:val="24"/>
        </w:rPr>
        <w:t>V</w:t>
      </w:r>
      <w:r w:rsidR="00F613E1">
        <w:rPr>
          <w:b/>
          <w:bCs/>
          <w:sz w:val="24"/>
          <w:szCs w:val="24"/>
        </w:rPr>
        <w:t>.</w:t>
      </w:r>
      <w:r w:rsidRPr="005C678A">
        <w:rPr>
          <w:b/>
          <w:bCs/>
          <w:sz w:val="24"/>
          <w:szCs w:val="24"/>
        </w:rPr>
        <w:t>E</w:t>
      </w:r>
      <w:r w:rsidR="00894B34">
        <w:rPr>
          <w:b/>
          <w:bCs/>
          <w:sz w:val="24"/>
          <w:szCs w:val="24"/>
        </w:rPr>
        <w:t>.</w:t>
      </w:r>
      <w:r w:rsidRPr="005C678A">
        <w:rPr>
          <w:b/>
          <w:bCs/>
          <w:sz w:val="24"/>
          <w:szCs w:val="24"/>
        </w:rPr>
        <w:t>S</w:t>
      </w:r>
      <w:r w:rsidR="005246F5" w:rsidRPr="005C678A">
        <w:rPr>
          <w:sz w:val="24"/>
          <w:szCs w:val="24"/>
        </w:rPr>
        <w:t>:</w:t>
      </w:r>
      <w:r w:rsidRPr="005C678A">
        <w:rPr>
          <w:sz w:val="24"/>
          <w:szCs w:val="24"/>
        </w:rPr>
        <w:t xml:space="preserve"> </w:t>
      </w:r>
    </w:p>
    <w:p w14:paraId="55EE5097" w14:textId="1C8C8105" w:rsidR="005246F5" w:rsidRDefault="00851B38" w:rsidP="009B4AB2">
      <w:r w:rsidRPr="00D00094">
        <w:rPr>
          <w:b/>
          <w:bCs/>
          <w:color w:val="FF0000"/>
          <w:sz w:val="24"/>
          <w:szCs w:val="24"/>
        </w:rPr>
        <w:t>T</w:t>
      </w:r>
      <w:r w:rsidRPr="00D00094">
        <w:rPr>
          <w:sz w:val="24"/>
          <w:szCs w:val="24"/>
        </w:rPr>
        <w:t>itle</w:t>
      </w:r>
      <w:r w:rsidR="005246F5">
        <w:t xml:space="preserve">: </w:t>
      </w:r>
      <w:r>
        <w:t xml:space="preserve">What is the title? What do I already know about this topic? What does this topic have to do with the preceding chapter? Does the title express a point of view? What do I think I will be reading about? </w:t>
      </w:r>
    </w:p>
    <w:p w14:paraId="04397591" w14:textId="6EDD91A0" w:rsidR="005246F5" w:rsidRDefault="00851B38" w:rsidP="009B4AB2">
      <w:r w:rsidRPr="00D00094">
        <w:rPr>
          <w:b/>
          <w:bCs/>
          <w:color w:val="FF0000"/>
          <w:sz w:val="24"/>
          <w:szCs w:val="24"/>
        </w:rPr>
        <w:t>H</w:t>
      </w:r>
      <w:r w:rsidRPr="00D00094">
        <w:rPr>
          <w:sz w:val="24"/>
          <w:szCs w:val="24"/>
        </w:rPr>
        <w:t>eadings</w:t>
      </w:r>
      <w:r w:rsidR="00D5577D" w:rsidRPr="00D00094">
        <w:rPr>
          <w:sz w:val="24"/>
          <w:szCs w:val="24"/>
        </w:rPr>
        <w:t>:</w:t>
      </w:r>
      <w:r>
        <w:t xml:space="preserve"> What does this heading tell me I will be reading about? What is the topic of the paragraph beneath it? How can I turn this heading into a question that is likely to be answered in the text? </w:t>
      </w:r>
    </w:p>
    <w:p w14:paraId="1AB6F939" w14:textId="14CF46D8" w:rsidR="005246F5" w:rsidRDefault="00851B38" w:rsidP="009B4AB2">
      <w:r w:rsidRPr="000253A7">
        <w:rPr>
          <w:b/>
          <w:bCs/>
          <w:color w:val="FF0000"/>
          <w:sz w:val="24"/>
          <w:szCs w:val="24"/>
        </w:rPr>
        <w:t>I</w:t>
      </w:r>
      <w:r w:rsidRPr="000253A7">
        <w:rPr>
          <w:sz w:val="24"/>
          <w:szCs w:val="24"/>
        </w:rPr>
        <w:t>ntroduction</w:t>
      </w:r>
      <w:r w:rsidR="00D5577D" w:rsidRPr="000253A7">
        <w:rPr>
          <w:sz w:val="24"/>
          <w:szCs w:val="24"/>
        </w:rPr>
        <w:t>:</w:t>
      </w:r>
      <w:r>
        <w:t xml:space="preserve"> Is there an opening paragraph, perhaps italicized? Does the first paragraph introduce the chapter? What does the introduction tell me I will be reading about? Do I know anything about this topic already? </w:t>
      </w:r>
    </w:p>
    <w:p w14:paraId="2073F063" w14:textId="0FB10310" w:rsidR="00D5577D" w:rsidRDefault="00851B38" w:rsidP="009B4AB2">
      <w:r w:rsidRPr="000253A7">
        <w:rPr>
          <w:b/>
          <w:bCs/>
          <w:color w:val="FF0000"/>
          <w:sz w:val="24"/>
          <w:szCs w:val="24"/>
        </w:rPr>
        <w:t>E</w:t>
      </w:r>
      <w:r w:rsidRPr="000253A7">
        <w:rPr>
          <w:sz w:val="24"/>
          <w:szCs w:val="24"/>
        </w:rPr>
        <w:t>very first sentence in a paragraph</w:t>
      </w:r>
      <w:r w:rsidR="00D5577D" w:rsidRPr="000253A7">
        <w:rPr>
          <w:sz w:val="24"/>
          <w:szCs w:val="24"/>
        </w:rPr>
        <w:t>:</w:t>
      </w:r>
      <w:r>
        <w:t xml:space="preserve"> What do I think this chapter is going to be about based on the first sentence in each paragraph? </w:t>
      </w:r>
    </w:p>
    <w:p w14:paraId="41AB4A3A" w14:textId="77777777" w:rsidR="00D5577D" w:rsidRDefault="00D5577D" w:rsidP="009B4AB2">
      <w:r w:rsidRPr="000253A7">
        <w:rPr>
          <w:b/>
          <w:bCs/>
          <w:color w:val="FF0000"/>
          <w:sz w:val="24"/>
          <w:szCs w:val="24"/>
        </w:rPr>
        <w:t>V</w:t>
      </w:r>
      <w:r w:rsidR="00851B38" w:rsidRPr="000253A7">
        <w:rPr>
          <w:sz w:val="24"/>
          <w:szCs w:val="24"/>
        </w:rPr>
        <w:t xml:space="preserve">isuals and </w:t>
      </w:r>
      <w:r w:rsidRPr="000253A7">
        <w:rPr>
          <w:b/>
          <w:bCs/>
          <w:color w:val="FF0000"/>
          <w:sz w:val="24"/>
          <w:szCs w:val="24"/>
        </w:rPr>
        <w:t>V</w:t>
      </w:r>
      <w:r w:rsidR="00851B38" w:rsidRPr="000253A7">
        <w:rPr>
          <w:sz w:val="24"/>
          <w:szCs w:val="24"/>
        </w:rPr>
        <w:t>ocabulary</w:t>
      </w:r>
      <w:r w:rsidRPr="000253A7">
        <w:rPr>
          <w:sz w:val="24"/>
          <w:szCs w:val="24"/>
        </w:rPr>
        <w:t>:</w:t>
      </w:r>
      <w:r w:rsidR="00851B38" w:rsidRPr="000253A7">
        <w:t xml:space="preserve"> </w:t>
      </w:r>
      <w:r w:rsidR="00851B38">
        <w:t xml:space="preserve">Does the chapter include photographs, drawings, maps, charts, or graphs? What can I learn from the visuals in a chapter? How do captions help me better understand the meaning? Is there a list of key vocabulary terms and definitions? Are there important words in boldface type throughout the chapter? Do I know what the boldfaced words mean? Can I tell the meaning of the boldfaced words from the sentences in which they are embedded? </w:t>
      </w:r>
    </w:p>
    <w:p w14:paraId="57BB6E5E" w14:textId="77777777" w:rsidR="00D5577D" w:rsidRDefault="00851B38" w:rsidP="009B4AB2">
      <w:r w:rsidRPr="000253A7">
        <w:rPr>
          <w:b/>
          <w:bCs/>
          <w:color w:val="FF0000"/>
          <w:sz w:val="24"/>
          <w:szCs w:val="24"/>
        </w:rPr>
        <w:t>E</w:t>
      </w:r>
      <w:r w:rsidRPr="000253A7">
        <w:rPr>
          <w:sz w:val="24"/>
          <w:szCs w:val="24"/>
        </w:rPr>
        <w:t>nd-of-chapter questions</w:t>
      </w:r>
      <w:r w:rsidR="00D5577D" w:rsidRPr="000253A7">
        <w:rPr>
          <w:sz w:val="24"/>
          <w:szCs w:val="24"/>
        </w:rPr>
        <w:t>:</w:t>
      </w:r>
      <w:r>
        <w:t xml:space="preserve"> What do the questions ask? What information do they earmark as important? What information do I learn from the questions? Let me keep in mind the end-of-chapter questions so that I may annotate my text where pertinent information is located. </w:t>
      </w:r>
    </w:p>
    <w:p w14:paraId="4AD749EC" w14:textId="1842BBE4" w:rsidR="00D5577D" w:rsidRDefault="00851B38" w:rsidP="009B4AB2">
      <w:r w:rsidRPr="000253A7">
        <w:rPr>
          <w:b/>
          <w:bCs/>
          <w:color w:val="FF0000"/>
          <w:sz w:val="24"/>
          <w:szCs w:val="24"/>
        </w:rPr>
        <w:t>S</w:t>
      </w:r>
      <w:r w:rsidRPr="000253A7">
        <w:rPr>
          <w:sz w:val="24"/>
          <w:szCs w:val="24"/>
        </w:rPr>
        <w:t>ummary</w:t>
      </w:r>
      <w:r w:rsidR="00D00094" w:rsidRPr="000253A7">
        <w:rPr>
          <w:sz w:val="24"/>
          <w:szCs w:val="24"/>
        </w:rPr>
        <w:t>:</w:t>
      </w:r>
      <w:r>
        <w:t xml:space="preserve"> What do I understand and recall about the topics covered in the summary? </w:t>
      </w:r>
    </w:p>
    <w:p w14:paraId="4FE357E2" w14:textId="77777777" w:rsidR="00D5577D" w:rsidRDefault="00D5577D" w:rsidP="009B4AB2"/>
    <w:p w14:paraId="3F895483" w14:textId="64EAA181" w:rsidR="00851B38" w:rsidRPr="00D00094" w:rsidRDefault="00D5577D" w:rsidP="009B4AB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00094">
        <w:rPr>
          <w:i/>
          <w:iCs/>
        </w:rPr>
        <w:t>(</w:t>
      </w:r>
      <w:r w:rsidR="00851B38" w:rsidRPr="00D00094">
        <w:rPr>
          <w:i/>
          <w:iCs/>
        </w:rPr>
        <w:t>Copyright 2003 IRA/NCTE. All rights reserved. ReadWriteThink materials may be reproduced for educational purpos</w:t>
      </w:r>
      <w:r w:rsidRPr="00D00094">
        <w:rPr>
          <w:i/>
          <w:iCs/>
        </w:rPr>
        <w:t>es.)</w:t>
      </w:r>
    </w:p>
    <w:sectPr w:rsidR="00851B38" w:rsidRPr="00D00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B2"/>
    <w:rsid w:val="000253A7"/>
    <w:rsid w:val="00200E12"/>
    <w:rsid w:val="00204823"/>
    <w:rsid w:val="004E16C0"/>
    <w:rsid w:val="005246F5"/>
    <w:rsid w:val="005412A3"/>
    <w:rsid w:val="005C678A"/>
    <w:rsid w:val="00851B38"/>
    <w:rsid w:val="00894B34"/>
    <w:rsid w:val="009B4AB2"/>
    <w:rsid w:val="00B20FD7"/>
    <w:rsid w:val="00C31FF9"/>
    <w:rsid w:val="00D00094"/>
    <w:rsid w:val="00D5577D"/>
    <w:rsid w:val="00D85DF2"/>
    <w:rsid w:val="00E56937"/>
    <w:rsid w:val="00F6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F95EB"/>
  <w15:chartTrackingRefBased/>
  <w15:docId w15:val="{3F19951C-6DC6-4F12-AADE-FB549211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Sharon</dc:creator>
  <cp:keywords/>
  <dc:description/>
  <cp:lastModifiedBy>Campbell, Sharon</cp:lastModifiedBy>
  <cp:revision>19</cp:revision>
  <dcterms:created xsi:type="dcterms:W3CDTF">2021-10-21T11:58:00Z</dcterms:created>
  <dcterms:modified xsi:type="dcterms:W3CDTF">2021-10-21T13:48:00Z</dcterms:modified>
</cp:coreProperties>
</file>